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6F4" w:rsidRPr="006226F4" w:rsidRDefault="006226F4" w:rsidP="006226F4">
      <w:pPr>
        <w:jc w:val="center"/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6226F4"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Экоактивы</w:t>
      </w:r>
      <w:proofErr w:type="spellEnd"/>
      <w:r w:rsidRPr="006226F4"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справились на «</w:t>
      </w:r>
      <w:r w:rsidR="00BB234E" w:rsidRPr="006226F4"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отлично</w:t>
      </w:r>
      <w:r w:rsidRPr="006226F4"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BB234E" w:rsidRPr="006226F4">
        <w:rPr>
          <w:rStyle w:val="a3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:rsidR="006226F4" w:rsidRDefault="006226F4" w:rsidP="006226F4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A05E58E" wp14:editId="7F446CDF">
            <wp:simplePos x="0" y="0"/>
            <wp:positionH relativeFrom="column">
              <wp:posOffset>4472940</wp:posOffset>
            </wp:positionH>
            <wp:positionV relativeFrom="page">
              <wp:posOffset>3781425</wp:posOffset>
            </wp:positionV>
            <wp:extent cx="193548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2" y="21497"/>
                <wp:lineTo x="214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4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11A39D" wp14:editId="62BEC0EF">
            <wp:simplePos x="0" y="0"/>
            <wp:positionH relativeFrom="column">
              <wp:posOffset>74295</wp:posOffset>
            </wp:positionH>
            <wp:positionV relativeFrom="page">
              <wp:posOffset>1047750</wp:posOffset>
            </wp:positionV>
            <wp:extent cx="192405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86" y="21232"/>
                <wp:lineTo x="213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рамках Года экологии в России и Года экологии и общественных пространств в Республике Татарстан в образовательных учреждениях города Набережные Челны реализован эколого-просветительский проект "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".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Проект состоялся по инициативе Набережночелнинского отделения Всероссийского экологического движения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Мусора.</w:t>
      </w:r>
      <w:bookmarkStart w:id="0" w:name="_GoBack"/>
      <w:bookmarkEnd w:id="0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Больше.Нет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» и Муниципального автономного учреждения «Молодёжный центр «Орион» при поддержке Управления образования и по делам молодёжи Исполнительного комитета г. Набережные Челны и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Прикамского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территориального управления Министерства экологии и природных ресурсов РТ в сотрудничестве с ведущими предприятиями города сортировке и переработке отходов  – общество с ограниченной ответственностью «Поволжская экологическая компания» и Специализированное перерабатывающее предприятие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ПромИндустрия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».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Цель проекта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»: формирование экологического мышления учащихся, культуры обращения с отходами потребления.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Проект включает теоретический курс "Экологическая культура" и акции по сбору вторсырья и отработанных батареек.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Всего в проекте "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" приняли участие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50 образовательных учреждений. 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составе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экоактива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3-30 человек. За время реализации проекта число учащихся в составе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экоактива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возросло в 2 раза и составило на момент подведения итогов проекта порядка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500 </w:t>
      </w:r>
      <w:proofErr w:type="spellStart"/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экоактивистов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 Акции проекта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 охватили порядка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37 000 участников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6226F4" w:rsidRDefault="006226F4" w:rsidP="006226F4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CF4BFB" wp14:editId="0CA2C2FD">
            <wp:simplePos x="0" y="0"/>
            <wp:positionH relativeFrom="column">
              <wp:posOffset>5715</wp:posOffset>
            </wp:positionH>
            <wp:positionV relativeFrom="page">
              <wp:posOffset>6324600</wp:posOffset>
            </wp:positionV>
            <wp:extent cx="19431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88" y="21282"/>
                <wp:lineTo x="213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1. Акция «Батарейка, сдавайся!»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 Акция состоялась благодаря взаимодействию экологического движения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Мусора.Больше.Нет.Набережные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Челны», МАУ «Молодёжный центр «Орион»», Поволжской экологической компании, ООО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Мегаполисресурс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 (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г.Челябинск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) при поддержке управления образования и по делам молодёжи исполнительного комитета города Набережные Челны и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Прикамского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территориального управления Министерства экологии и природных ресурсов РТ.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акции приняло участие 40 объединений, 15860 участников, собрали порядка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700 кг отработанных батареек.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Все собранные батарейки направлены в г. Челябинск на переработку на единственный в России завод по переработке элементов питания – ООО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Мегаполисресурс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», транспортировку батареек и призовой фонд акции обеспечивает Поволжская экологическая компания.</w:t>
      </w:r>
    </w:p>
    <w:p w:rsidR="006226F4" w:rsidRDefault="00BB234E" w:rsidP="006226F4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1 место</w:t>
      </w: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ГДТДиМ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под руководством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Зариповой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Венеры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Рафаэловны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собрали 73 кг,</w:t>
      </w:r>
      <w:r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6226F4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2 место</w:t>
      </w: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кадетская школа №49 под руководством Захаровой Юлии Юрьевны и Закировой </w:t>
      </w:r>
      <w:r w:rsidR="006226F4" w:rsidRPr="006226F4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2DD4CC" wp14:editId="0C49707A">
            <wp:simplePos x="0" y="0"/>
            <wp:positionH relativeFrom="column">
              <wp:posOffset>45085</wp:posOffset>
            </wp:positionH>
            <wp:positionV relativeFrom="page">
              <wp:posOffset>590550</wp:posOffset>
            </wp:positionV>
            <wp:extent cx="1990725" cy="1501140"/>
            <wp:effectExtent l="0" t="0" r="952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Фирдавус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Завитовны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54 кг</w:t>
      </w:r>
      <w:r w:rsid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r w:rsidRPr="006226F4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3 место</w:t>
      </w: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СОШ №</w:t>
      </w:r>
      <w:r w:rsid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45 под руководством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Жигалиной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Венеры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Галимзяновны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Заздравных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Энзе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Ульфатовны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52 кг.</w:t>
      </w:r>
    </w:p>
    <w:p w:rsidR="006226F4" w:rsidRDefault="006226F4" w:rsidP="006226F4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4DC2CD88" wp14:editId="4553BA88">
            <wp:simplePos x="0" y="0"/>
            <wp:positionH relativeFrom="column">
              <wp:posOffset>3968115</wp:posOffset>
            </wp:positionH>
            <wp:positionV relativeFrom="page">
              <wp:posOffset>895350</wp:posOffset>
            </wp:positionV>
            <wp:extent cx="2543175" cy="1778000"/>
            <wp:effectExtent l="0" t="0" r="9525" b="0"/>
            <wp:wrapTight wrapText="bothSides">
              <wp:wrapPolygon edited="0">
                <wp:start x="0" y="0"/>
                <wp:lineTo x="0" y="21291"/>
                <wp:lineTo x="21519" y="2129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2. Акция «Зелёный круг»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рамках проекта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 - акция по сбору пластиковых бутылок, организована Поволжской экологической компанией. В акции приняло участие 22 объединения, 9320 участников, собрали –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1630 кг пластиковых бутылок.</w:t>
      </w:r>
      <w:r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1 место – СОШ №45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Жигалиной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Венеры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Галимзяновны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Заздравных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Энзе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Ульфатовны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220 кг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2 место – СОШ №60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Хамадеевой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Резеды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Исхаковны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203 кг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3 место – СОШ №35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Ахметзяновой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Валентины Сергеевны – 187 кг.</w:t>
      </w:r>
    </w:p>
    <w:p w:rsidR="006226F4" w:rsidRDefault="006226F4" w:rsidP="006226F4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64777327" wp14:editId="5589860B">
            <wp:simplePos x="0" y="0"/>
            <wp:positionH relativeFrom="column">
              <wp:posOffset>-3810</wp:posOffset>
            </wp:positionH>
            <wp:positionV relativeFrom="page">
              <wp:posOffset>4210050</wp:posOffset>
            </wp:positionV>
            <wp:extent cx="20383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8" y="21464"/>
                <wp:lineTo x="213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3. Акция «Зелёная улица»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рамках проекта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 - акция по сбору макулатуры и пластиковых стаканчиков, организована ООО «СПП «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ПромИндустрия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акции по сбору макулатуры приняло участие 33 объединения, 11900 участников, собрали –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Style w:val="a3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24 тонны макулатуры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.100 кг сданной макулатуры спасает 1 дерево, этой акцией ребята «сохранили» 240 деревьев – полгектара леса!</w:t>
      </w:r>
      <w:r w:rsidR="00BB234E" w:rsidRPr="006226F4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1 место – СОШ №45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Жигалиной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Венеры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Галимзяновны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Заздравных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Энзе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Ульфатовны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– 5500 кг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</w:rPr>
        <w:br/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2 место – СОШ №52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Нургалиевой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Фании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Рафаиловны – 2223 кг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3 место – СОШ №43 под руководством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Гавшиной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Ирины Юрьевны – 1707 кг.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Сбор пластиковых стаканчиков начали школы №11, №23 и кадетская школа им. ГСС </w:t>
      </w:r>
      <w:proofErr w:type="spellStart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Н.Кайманова</w:t>
      </w:r>
      <w:proofErr w:type="spellEnd"/>
      <w:r w:rsidR="00BB234E"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6226F4" w:rsidRDefault="006226F4" w:rsidP="006226F4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226F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271D57FD" wp14:editId="2BC53C0F">
            <wp:simplePos x="0" y="0"/>
            <wp:positionH relativeFrom="column">
              <wp:posOffset>4585970</wp:posOffset>
            </wp:positionH>
            <wp:positionV relativeFrom="page">
              <wp:posOffset>6572250</wp:posOffset>
            </wp:positionV>
            <wp:extent cx="1924685" cy="1755775"/>
            <wp:effectExtent l="0" t="0" r="0" b="0"/>
            <wp:wrapTight wrapText="bothSides">
              <wp:wrapPolygon edited="0">
                <wp:start x="0" y="0"/>
                <wp:lineTo x="0" y="21327"/>
                <wp:lineTo x="21379" y="21327"/>
                <wp:lineTo x="213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МБОУ "СОШ №45" "Школа юного исследователя" оказался в призёрах конкурса по всем трём акциям! Выражаем благодарность руководству школы и руководителям </w:t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экоактива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- </w:t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Жигалиной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Венере </w:t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Галимзяновне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Заздравных </w:t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Энзе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Ульфатовне</w:t>
      </w:r>
      <w:proofErr w:type="spellEnd"/>
      <w:r w:rsidR="00BB234E" w:rsidRPr="006226F4">
        <w:rPr>
          <w:rStyle w:val="a4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- за высокие показатели!</w:t>
      </w:r>
    </w:p>
    <w:p w:rsidR="00CE2BF7" w:rsidRPr="006226F4" w:rsidRDefault="00BB234E" w:rsidP="006226F4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Проект ""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Экоактивы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" внёс существенный вклад в формирование экологической грамотности населения </w:t>
      </w:r>
      <w:proofErr w:type="spellStart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г.Набережные</w:t>
      </w:r>
      <w:proofErr w:type="spellEnd"/>
      <w:r w:rsidRPr="006226F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Челны в отношении отходов потребления, результаты его осуществления проявятся в гармоничном внедрении расширенной системы раздельного сбора бытовых отходов в нашем городе. </w:t>
      </w:r>
      <w:r w:rsidRPr="006226F4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sectPr w:rsidR="00CE2BF7" w:rsidRPr="006226F4" w:rsidSect="006226F4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4E"/>
    <w:rsid w:val="006226F4"/>
    <w:rsid w:val="00BB234E"/>
    <w:rsid w:val="00CE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9FD16-01FA-459F-A915-32B389B0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234E"/>
    <w:rPr>
      <w:b/>
      <w:bCs/>
    </w:rPr>
  </w:style>
  <w:style w:type="character" w:customStyle="1" w:styleId="apple-converted-space">
    <w:name w:val="apple-converted-space"/>
    <w:basedOn w:val="a0"/>
    <w:rsid w:val="00BB234E"/>
  </w:style>
  <w:style w:type="character" w:styleId="a4">
    <w:name w:val="Emphasis"/>
    <w:basedOn w:val="a0"/>
    <w:uiPriority w:val="20"/>
    <w:qFormat/>
    <w:rsid w:val="00BB234E"/>
    <w:rPr>
      <w:i/>
      <w:iCs/>
    </w:rPr>
  </w:style>
  <w:style w:type="paragraph" w:styleId="a5">
    <w:name w:val="List Paragraph"/>
    <w:basedOn w:val="a"/>
    <w:uiPriority w:val="34"/>
    <w:qFormat/>
    <w:rsid w:val="00622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2017-06-02T11:09:00Z</dcterms:created>
  <dcterms:modified xsi:type="dcterms:W3CDTF">2017-06-02T11:28:00Z</dcterms:modified>
</cp:coreProperties>
</file>